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3F6CC" w14:textId="691ECEF2" w:rsidR="000336A7" w:rsidRDefault="00365359" w:rsidP="00365359">
      <w:pPr>
        <w:rPr>
          <w:rFonts w:ascii="Times New Roman" w:eastAsia="Times New Roman" w:hAnsi="Times New Roman" w:cs="Times New Roman"/>
          <w:lang w:eastAsia="es-ES_tradnl"/>
        </w:rPr>
      </w:pPr>
      <w:r w:rsidRPr="00365359">
        <w:rPr>
          <w:rFonts w:ascii="Times New Roman" w:eastAsia="Times New Roman" w:hAnsi="Times New Roman" w:cs="Times New Roman"/>
          <w:lang w:eastAsia="es-ES_tradnl"/>
        </w:rPr>
        <w:fldChar w:fldCharType="begin"/>
      </w:r>
      <w:r w:rsidRPr="00365359">
        <w:rPr>
          <w:rFonts w:ascii="Times New Roman" w:eastAsia="Times New Roman" w:hAnsi="Times New Roman" w:cs="Times New Roman"/>
          <w:lang w:eastAsia="es-ES_tradnl"/>
        </w:rPr>
        <w:instrText xml:space="preserve"> INCLUDEPICTURE "https://encrypted-tbn0.gstatic.com/images?q=tbn:ANd9GcRwejIBUixzV7lrfrkxMlkXxvC6TJMnWhMo1w&amp;usqp=CAU" \* MERGEFORMATINET </w:instrText>
      </w:r>
      <w:r w:rsidRPr="00365359">
        <w:rPr>
          <w:rFonts w:ascii="Times New Roman" w:eastAsia="Times New Roman" w:hAnsi="Times New Roman" w:cs="Times New Roman"/>
          <w:lang w:eastAsia="es-ES_tradnl"/>
        </w:rPr>
        <w:fldChar w:fldCharType="end"/>
      </w:r>
    </w:p>
    <w:p w14:paraId="3BC2A0C4" w14:textId="43593713" w:rsidR="00491549" w:rsidRPr="00365359" w:rsidRDefault="001A779B" w:rsidP="000336A7">
      <w:pPr>
        <w:jc w:val="center"/>
        <w:rPr>
          <w:rFonts w:ascii="Times New Roman" w:eastAsia="Times New Roman" w:hAnsi="Times New Roman" w:cs="Times New Roman"/>
          <w:lang w:eastAsia="es-ES_tradnl"/>
        </w:rPr>
      </w:pPr>
      <w:r w:rsidRPr="00F74C79">
        <w:rPr>
          <w:rFonts w:ascii="Palatino Linotype" w:hAnsi="Palatino Linotype"/>
          <w:b/>
          <w:lang w:val="es-ES"/>
        </w:rPr>
        <w:t>SOLIDARIDAD</w:t>
      </w:r>
    </w:p>
    <w:p w14:paraId="04B20126" w14:textId="77777777" w:rsidR="00877714" w:rsidRDefault="00877714" w:rsidP="00877714">
      <w:pPr>
        <w:jc w:val="right"/>
        <w:rPr>
          <w:rFonts w:ascii="Palatino Linotype" w:hAnsi="Palatino Linotype"/>
          <w:b/>
          <w:bCs/>
          <w:i/>
          <w:iCs/>
          <w:lang w:val="es-ES"/>
        </w:rPr>
      </w:pPr>
    </w:p>
    <w:p w14:paraId="349E4D48" w14:textId="566F3E33" w:rsidR="00CF3EF6" w:rsidRPr="00877714" w:rsidRDefault="00877714" w:rsidP="00877714">
      <w:pPr>
        <w:jc w:val="right"/>
        <w:rPr>
          <w:rFonts w:ascii="Palatino Linotype" w:hAnsi="Palatino Linotype"/>
          <w:b/>
          <w:bCs/>
          <w:i/>
          <w:iCs/>
          <w:lang w:val="es-ES"/>
        </w:rPr>
      </w:pPr>
      <w:r>
        <w:rPr>
          <w:rFonts w:ascii="Palatino Linotype" w:hAnsi="Palatino Linotype"/>
          <w:b/>
          <w:bCs/>
          <w:i/>
          <w:iCs/>
          <w:lang w:val="es-ES"/>
        </w:rPr>
        <w:t>Esmirna Vega Soto</w:t>
      </w:r>
    </w:p>
    <w:p w14:paraId="380780F9" w14:textId="5DCB2E73" w:rsidR="000F11A6" w:rsidRDefault="000336A7" w:rsidP="00B45C07">
      <w:pPr>
        <w:jc w:val="both"/>
        <w:rPr>
          <w:rFonts w:ascii="Palatino Linotype" w:eastAsia="Times New Roman" w:hAnsi="Palatino Linotype" w:cs="Arial"/>
          <w:i/>
          <w:iCs/>
          <w:lang w:eastAsia="es-ES_tradnl"/>
        </w:rPr>
      </w:pPr>
      <w:r w:rsidRPr="00365359">
        <w:rPr>
          <w:rFonts w:ascii="Times New Roman" w:eastAsia="Times New Roman" w:hAnsi="Times New Roman" w:cs="Times New Roman"/>
          <w:noProof/>
          <w:lang w:eastAsia="es-ES_tradnl"/>
        </w:rPr>
        <w:drawing>
          <wp:anchor distT="0" distB="0" distL="114300" distR="114300" simplePos="0" relativeHeight="251658240" behindDoc="0" locked="0" layoutInCell="1" allowOverlap="1" wp14:anchorId="0AD20986" wp14:editId="249F961A">
            <wp:simplePos x="0" y="0"/>
            <wp:positionH relativeFrom="margin">
              <wp:align>center</wp:align>
            </wp:positionH>
            <wp:positionV relativeFrom="paragraph">
              <wp:posOffset>954047</wp:posOffset>
            </wp:positionV>
            <wp:extent cx="2622550" cy="1473835"/>
            <wp:effectExtent l="0" t="0" r="6350" b="0"/>
            <wp:wrapTopAndBottom/>
            <wp:docPr id="1" name="Imagen 1" descr="Pandemia y solidaridad | UDEP H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demia y solidaridad | UDEP Ho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2550" cy="1473835"/>
                    </a:xfrm>
                    <a:prstGeom prst="rect">
                      <a:avLst/>
                    </a:prstGeom>
                    <a:noFill/>
                    <a:ln>
                      <a:noFill/>
                    </a:ln>
                  </pic:spPr>
                </pic:pic>
              </a:graphicData>
            </a:graphic>
            <wp14:sizeRelH relativeFrom="page">
              <wp14:pctWidth>0</wp14:pctWidth>
            </wp14:sizeRelH>
            <wp14:sizeRelV relativeFrom="page">
              <wp14:pctHeight>0</wp14:pctHeight>
            </wp14:sizeRelV>
          </wp:anchor>
        </w:drawing>
      </w:r>
      <w:r w:rsidR="00F57940" w:rsidRPr="002A54A6">
        <w:rPr>
          <w:rFonts w:ascii="Palatino Linotype" w:eastAsia="Times New Roman" w:hAnsi="Palatino Linotype" w:cs="Arial"/>
          <w:color w:val="202124"/>
          <w:shd w:val="clear" w:color="auto" w:fill="FFFFFF"/>
          <w:lang w:eastAsia="es-ES_tradnl"/>
        </w:rPr>
        <w:t>La </w:t>
      </w:r>
      <w:r w:rsidR="00F57940" w:rsidRPr="002A54A6">
        <w:rPr>
          <w:rFonts w:ascii="Palatino Linotype" w:eastAsia="Times New Roman" w:hAnsi="Palatino Linotype" w:cs="Arial"/>
          <w:b/>
          <w:bCs/>
          <w:color w:val="202124"/>
          <w:lang w:eastAsia="es-ES_tradnl"/>
        </w:rPr>
        <w:t>solidaridad es una virtud porque</w:t>
      </w:r>
      <w:r w:rsidR="00F57940" w:rsidRPr="002A54A6">
        <w:rPr>
          <w:rFonts w:ascii="Palatino Linotype" w:eastAsia="Times New Roman" w:hAnsi="Palatino Linotype" w:cs="Arial"/>
          <w:color w:val="202124"/>
          <w:shd w:val="clear" w:color="auto" w:fill="FFFFFF"/>
          <w:lang w:eastAsia="es-ES_tradnl"/>
        </w:rPr>
        <w:t> a través </w:t>
      </w:r>
      <w:r w:rsidR="00F57940" w:rsidRPr="002A54A6">
        <w:rPr>
          <w:rFonts w:ascii="Palatino Linotype" w:eastAsia="Times New Roman" w:hAnsi="Palatino Linotype" w:cs="Arial"/>
          <w:b/>
          <w:bCs/>
          <w:color w:val="202124"/>
          <w:lang w:eastAsia="es-ES_tradnl"/>
        </w:rPr>
        <w:t>de</w:t>
      </w:r>
      <w:r w:rsidR="00F57940" w:rsidRPr="002A54A6">
        <w:rPr>
          <w:rFonts w:ascii="Palatino Linotype" w:eastAsia="Times New Roman" w:hAnsi="Palatino Linotype" w:cs="Arial"/>
          <w:color w:val="202124"/>
          <w:shd w:val="clear" w:color="auto" w:fill="FFFFFF"/>
          <w:lang w:eastAsia="es-ES_tradnl"/>
        </w:rPr>
        <w:t> ella nos mostramos unidos a otras personas, compartiendo sus intereses, inquietudes y necesidades, sin necesariamente tener un lazo afectivo que los una. Es decir, la </w:t>
      </w:r>
      <w:r w:rsidR="00F57940" w:rsidRPr="002A54A6">
        <w:rPr>
          <w:rFonts w:ascii="Palatino Linotype" w:eastAsia="Times New Roman" w:hAnsi="Palatino Linotype" w:cs="Arial"/>
          <w:b/>
          <w:bCs/>
          <w:color w:val="202124"/>
          <w:lang w:eastAsia="es-ES_tradnl"/>
        </w:rPr>
        <w:t>solidaridad es una virtud porque</w:t>
      </w:r>
      <w:r w:rsidR="00F57940" w:rsidRPr="002A54A6">
        <w:rPr>
          <w:rFonts w:ascii="Palatino Linotype" w:eastAsia="Times New Roman" w:hAnsi="Palatino Linotype" w:cs="Arial"/>
          <w:color w:val="202124"/>
          <w:shd w:val="clear" w:color="auto" w:fill="FFFFFF"/>
          <w:lang w:eastAsia="es-ES_tradnl"/>
        </w:rPr>
        <w:t> nos acerca a personas que necesitan bondad o una mano amiga en su vida</w:t>
      </w:r>
      <w:r w:rsidR="00F57940" w:rsidRPr="000336A7">
        <w:rPr>
          <w:rFonts w:ascii="Palatino Linotype" w:eastAsia="Times New Roman" w:hAnsi="Palatino Linotype" w:cs="Arial"/>
          <w:shd w:val="clear" w:color="auto" w:fill="FFFFFF"/>
          <w:lang w:eastAsia="es-ES_tradnl"/>
        </w:rPr>
        <w:t>.</w:t>
      </w:r>
      <w:r w:rsidR="000F11A6" w:rsidRPr="000336A7">
        <w:rPr>
          <w:rFonts w:ascii="Palatino Linotype" w:eastAsia="Times New Roman" w:hAnsi="Palatino Linotype" w:cs="Arial"/>
          <w:i/>
          <w:iCs/>
          <w:lang w:eastAsia="es-ES_tradnl"/>
        </w:rPr>
        <w:t>“¿</w:t>
      </w:r>
      <w:r w:rsidR="000B01FE" w:rsidRPr="000336A7">
        <w:rPr>
          <w:rFonts w:ascii="Palatino Linotype" w:eastAsia="Times New Roman" w:hAnsi="Palatino Linotype" w:cs="Arial"/>
          <w:i/>
          <w:iCs/>
          <w:lang w:eastAsia="es-ES_tradnl"/>
        </w:rPr>
        <w:t xml:space="preserve">Quién </w:t>
      </w:r>
      <w:r w:rsidR="000F11A6" w:rsidRPr="000336A7">
        <w:rPr>
          <w:rFonts w:ascii="Palatino Linotype" w:eastAsia="Times New Roman" w:hAnsi="Palatino Linotype" w:cs="Arial"/>
          <w:i/>
          <w:iCs/>
          <w:lang w:eastAsia="es-ES_tradnl"/>
        </w:rPr>
        <w:t>de estos tres te parece ha</w:t>
      </w:r>
      <w:r w:rsidR="001F1A56" w:rsidRPr="000336A7">
        <w:rPr>
          <w:rFonts w:ascii="Palatino Linotype" w:eastAsia="Times New Roman" w:hAnsi="Palatino Linotype" w:cs="Arial"/>
          <w:i/>
          <w:iCs/>
          <w:lang w:eastAsia="es-ES_tradnl"/>
        </w:rPr>
        <w:t>ber</w:t>
      </w:r>
      <w:r w:rsidR="000F11A6" w:rsidRPr="000336A7">
        <w:rPr>
          <w:rFonts w:ascii="Palatino Linotype" w:eastAsia="Times New Roman" w:hAnsi="Palatino Linotype" w:cs="Arial"/>
          <w:i/>
          <w:iCs/>
          <w:lang w:eastAsia="es-ES_tradnl"/>
        </w:rPr>
        <w:t xml:space="preserve"> sido prójimo del que cayó en manos de los </w:t>
      </w:r>
      <w:r w:rsidR="001F1A56" w:rsidRPr="000336A7">
        <w:rPr>
          <w:rFonts w:ascii="Palatino Linotype" w:eastAsia="Times New Roman" w:hAnsi="Palatino Linotype" w:cs="Arial"/>
          <w:i/>
          <w:iCs/>
          <w:lang w:eastAsia="es-ES_tradnl"/>
        </w:rPr>
        <w:t>ladrones</w:t>
      </w:r>
      <w:r w:rsidR="000F11A6" w:rsidRPr="000336A7">
        <w:rPr>
          <w:rFonts w:ascii="Palatino Linotype" w:eastAsia="Times New Roman" w:hAnsi="Palatino Linotype" w:cs="Arial"/>
          <w:i/>
          <w:iCs/>
          <w:lang w:eastAsia="es-ES_tradnl"/>
        </w:rPr>
        <w:t xml:space="preserve">? Él dijo: El que practicó </w:t>
      </w:r>
      <w:r w:rsidR="001F1A56" w:rsidRPr="000336A7">
        <w:rPr>
          <w:rFonts w:ascii="Palatino Linotype" w:eastAsia="Times New Roman" w:hAnsi="Palatino Linotype" w:cs="Arial"/>
          <w:i/>
          <w:iCs/>
          <w:lang w:eastAsia="es-ES_tradnl"/>
        </w:rPr>
        <w:t xml:space="preserve">con él </w:t>
      </w:r>
      <w:r w:rsidR="000F11A6" w:rsidRPr="000336A7">
        <w:rPr>
          <w:rFonts w:ascii="Palatino Linotype" w:eastAsia="Times New Roman" w:hAnsi="Palatino Linotype" w:cs="Arial"/>
          <w:i/>
          <w:iCs/>
          <w:lang w:eastAsia="es-ES_tradnl"/>
        </w:rPr>
        <w:t xml:space="preserve">la misericordia. Jesús le dijo: </w:t>
      </w:r>
      <w:r w:rsidR="001F1A56" w:rsidRPr="000336A7">
        <w:rPr>
          <w:rFonts w:ascii="Palatino Linotype" w:eastAsia="Times New Roman" w:hAnsi="Palatino Linotype" w:cs="Arial"/>
          <w:i/>
          <w:iCs/>
          <w:lang w:eastAsia="es-ES_tradnl"/>
        </w:rPr>
        <w:t>Pues a</w:t>
      </w:r>
      <w:r w:rsidR="000F11A6" w:rsidRPr="000336A7">
        <w:rPr>
          <w:rFonts w:ascii="Palatino Linotype" w:eastAsia="Times New Roman" w:hAnsi="Palatino Linotype" w:cs="Arial"/>
          <w:i/>
          <w:iCs/>
          <w:lang w:eastAsia="es-ES_tradnl"/>
        </w:rPr>
        <w:t xml:space="preserve">nda y haz tú lo mismo.” </w:t>
      </w:r>
      <w:proofErr w:type="spellStart"/>
      <w:r w:rsidR="000F11A6" w:rsidRPr="000336A7">
        <w:rPr>
          <w:rFonts w:ascii="Palatino Linotype" w:eastAsia="Times New Roman" w:hAnsi="Palatino Linotype" w:cs="Arial"/>
          <w:i/>
          <w:iCs/>
          <w:lang w:eastAsia="es-ES_tradnl"/>
        </w:rPr>
        <w:t>Lc</w:t>
      </w:r>
      <w:proofErr w:type="spellEnd"/>
      <w:r w:rsidR="000F11A6" w:rsidRPr="000336A7">
        <w:rPr>
          <w:rFonts w:ascii="Palatino Linotype" w:eastAsia="Times New Roman" w:hAnsi="Palatino Linotype" w:cs="Arial"/>
          <w:i/>
          <w:iCs/>
          <w:lang w:eastAsia="es-ES_tradnl"/>
        </w:rPr>
        <w:t xml:space="preserve"> 10, 36-37.</w:t>
      </w:r>
    </w:p>
    <w:p w14:paraId="56C1CEFD" w14:textId="77777777" w:rsidR="000336A7" w:rsidRPr="000336A7" w:rsidRDefault="000336A7" w:rsidP="00B45C07">
      <w:pPr>
        <w:jc w:val="both"/>
        <w:rPr>
          <w:rFonts w:ascii="Palatino Linotype" w:eastAsia="Times New Roman" w:hAnsi="Palatino Linotype" w:cs="Times New Roman"/>
          <w:lang w:eastAsia="es-ES_tradnl"/>
        </w:rPr>
      </w:pPr>
    </w:p>
    <w:p w14:paraId="12EBA4AE" w14:textId="6A93AF02" w:rsidR="007B58B0" w:rsidRDefault="000F11A6" w:rsidP="007B58B0">
      <w:pPr>
        <w:shd w:val="clear" w:color="auto" w:fill="FFFFFF"/>
        <w:jc w:val="both"/>
        <w:rPr>
          <w:rFonts w:ascii="Palatino Linotype" w:eastAsia="Times New Roman" w:hAnsi="Palatino Linotype" w:cs="Arial"/>
          <w:shd w:val="clear" w:color="auto" w:fill="FFFFFF"/>
          <w:lang w:eastAsia="es-ES_tradnl"/>
        </w:rPr>
      </w:pPr>
      <w:r w:rsidRPr="000336A7">
        <w:rPr>
          <w:rFonts w:ascii="Palatino Linotype" w:eastAsia="Times New Roman" w:hAnsi="Palatino Linotype" w:cs="Arial"/>
          <w:lang w:eastAsia="es-ES_tradnl"/>
        </w:rPr>
        <w:t>“Solidaridad” una </w:t>
      </w:r>
      <w:r w:rsidRPr="000336A7">
        <w:rPr>
          <w:rFonts w:ascii="Palatino Linotype" w:eastAsia="Times New Roman" w:hAnsi="Palatino Linotype" w:cs="Arial"/>
          <w:b/>
          <w:bCs/>
          <w:lang w:eastAsia="es-ES_tradnl"/>
        </w:rPr>
        <w:t>especie de comodín</w:t>
      </w:r>
      <w:r w:rsidRPr="000336A7">
        <w:rPr>
          <w:rFonts w:ascii="Palatino Linotype" w:eastAsia="Times New Roman" w:hAnsi="Palatino Linotype" w:cs="Arial"/>
          <w:lang w:eastAsia="es-ES_tradnl"/>
        </w:rPr>
        <w:t> que permite quedar ante los demás como alguien bueno, humanista, filántropo, preocupado por el semejante. Comodín que, en realidad, muchas veces se utiliza de forma más bien calculada y difusa, haciendo referencia a la solidaridad sin profundizar demasiado en lo que se quiere decir con tal palabra. Seguro que todos hemos oído hablar de solidaridad a personas que son sólo solidarias con ellas mismas. Pero eso no les impide llenarse la boca con las palabras más adecuadas para quedar bien.</w:t>
      </w:r>
      <w:r w:rsidR="000336A7">
        <w:rPr>
          <w:rFonts w:ascii="Palatino Linotype" w:eastAsia="Times New Roman" w:hAnsi="Palatino Linotype" w:cs="Arial"/>
          <w:lang w:eastAsia="es-ES_tradnl"/>
        </w:rPr>
        <w:t xml:space="preserve"> </w:t>
      </w:r>
      <w:r w:rsidR="000B4C39" w:rsidRPr="000336A7">
        <w:rPr>
          <w:rFonts w:ascii="Palatino Linotype" w:eastAsia="Times New Roman" w:hAnsi="Palatino Linotype" w:cs="Arial"/>
          <w:shd w:val="clear" w:color="auto" w:fill="FFFFFF"/>
          <w:lang w:eastAsia="es-ES_tradnl"/>
        </w:rPr>
        <w:t>Da la sensación de que la solidaridad hoy se entiende tan sólo como </w:t>
      </w:r>
      <w:r w:rsidR="000B4C39" w:rsidRPr="000336A7">
        <w:rPr>
          <w:rFonts w:ascii="Palatino Linotype" w:eastAsia="Times New Roman" w:hAnsi="Palatino Linotype" w:cs="Arial"/>
          <w:b/>
          <w:bCs/>
          <w:lang w:eastAsia="es-ES_tradnl"/>
        </w:rPr>
        <w:t>ofrecer una cierta ayuda</w:t>
      </w:r>
      <w:r w:rsidR="000B4C39" w:rsidRPr="000336A7">
        <w:rPr>
          <w:rFonts w:ascii="Palatino Linotype" w:eastAsia="Times New Roman" w:hAnsi="Palatino Linotype" w:cs="Arial"/>
          <w:shd w:val="clear" w:color="auto" w:fill="FFFFFF"/>
          <w:lang w:eastAsia="es-ES_tradnl"/>
        </w:rPr>
        <w:t xml:space="preserve">. Quizá unas migajas de lo que nos sobre, o ni eso. Podemos llegar a </w:t>
      </w:r>
      <w:r w:rsidR="000B4C39" w:rsidRPr="000336A7">
        <w:rPr>
          <w:rFonts w:ascii="Palatino Linotype" w:eastAsia="Times New Roman" w:hAnsi="Palatino Linotype" w:cs="Arial"/>
          <w:shd w:val="clear" w:color="auto" w:fill="FFFFFF"/>
          <w:lang w:eastAsia="es-ES_tradnl"/>
        </w:rPr>
        <w:lastRenderedPageBreak/>
        <w:t>reducirlo a un “Me gusta” en Facebook o a un retuit. O a un mensaje en WhatsApp. Una solidaridad de pacotilla, que se conforma con algo que ni siquiera se podría calificar de mínimo. Lo suficiente para quedarse a gusto en el sofá arreglando el mundo desde él.</w:t>
      </w:r>
    </w:p>
    <w:p w14:paraId="3EADBED0" w14:textId="77777777" w:rsidR="000336A7" w:rsidRPr="000336A7" w:rsidRDefault="000336A7" w:rsidP="007B58B0">
      <w:pPr>
        <w:shd w:val="clear" w:color="auto" w:fill="FFFFFF"/>
        <w:jc w:val="both"/>
        <w:rPr>
          <w:rFonts w:ascii="Palatino Linotype" w:eastAsia="Times New Roman" w:hAnsi="Palatino Linotype" w:cs="Arial"/>
          <w:lang w:eastAsia="es-ES_tradnl"/>
        </w:rPr>
      </w:pPr>
    </w:p>
    <w:p w14:paraId="751960FA" w14:textId="2A7DF84C" w:rsidR="003B408F" w:rsidRDefault="0094218C" w:rsidP="003B408F">
      <w:pPr>
        <w:shd w:val="clear" w:color="auto" w:fill="FFFFFF"/>
        <w:jc w:val="both"/>
        <w:rPr>
          <w:rFonts w:ascii="Palatino Linotype" w:eastAsia="Times New Roman" w:hAnsi="Palatino Linotype" w:cs="Arial"/>
          <w:shd w:val="clear" w:color="auto" w:fill="FFFFFF"/>
          <w:lang w:eastAsia="es-ES_tradnl"/>
        </w:rPr>
      </w:pPr>
      <w:r w:rsidRPr="000336A7">
        <w:rPr>
          <w:rFonts w:ascii="Palatino Linotype" w:eastAsia="Times New Roman" w:hAnsi="Palatino Linotype" w:cs="Arial"/>
          <w:b/>
          <w:bCs/>
          <w:lang w:eastAsia="es-ES_tradnl"/>
        </w:rPr>
        <w:t>La solidaridad es amor práctico</w:t>
      </w:r>
      <w:r w:rsidRPr="000336A7">
        <w:rPr>
          <w:rFonts w:ascii="Palatino Linotype" w:eastAsia="Times New Roman" w:hAnsi="Palatino Linotype" w:cs="Arial"/>
          <w:shd w:val="clear" w:color="auto" w:fill="FFFFFF"/>
          <w:lang w:eastAsia="es-ES_tradnl"/>
        </w:rPr>
        <w:t>. Es asumir los problemas y las dificultades del prójimo como propios. Es comunión, es unirse para decirle al otro: “no estás solo, yo estoy contigo y juntos avanzaremos”. No se trata, por tanto, de dar una cierta ayuda. Eso lo hace cualquiera. Muchas veces, reconozcámoslo, tan sólo para tranquilizar la conciencia. Pero la solidaridad que de verdad cambia las cosas es hacerse uno con el que sufre.</w:t>
      </w:r>
    </w:p>
    <w:p w14:paraId="3DAB4112" w14:textId="77777777" w:rsidR="000336A7" w:rsidRPr="000336A7" w:rsidRDefault="000336A7" w:rsidP="003B408F">
      <w:pPr>
        <w:shd w:val="clear" w:color="auto" w:fill="FFFFFF"/>
        <w:jc w:val="both"/>
        <w:rPr>
          <w:rFonts w:ascii="Palatino Linotype" w:eastAsia="Times New Roman" w:hAnsi="Palatino Linotype" w:cs="Arial"/>
          <w:lang w:eastAsia="es-ES_tradnl"/>
        </w:rPr>
      </w:pPr>
    </w:p>
    <w:p w14:paraId="69AA58BE" w14:textId="6DEC11A0" w:rsidR="003B408F" w:rsidRDefault="00EA4AF8" w:rsidP="003B408F">
      <w:pPr>
        <w:shd w:val="clear" w:color="auto" w:fill="FFFFFF"/>
        <w:jc w:val="both"/>
        <w:rPr>
          <w:rFonts w:ascii="Palatino Linotype" w:eastAsia="Times New Roman" w:hAnsi="Palatino Linotype" w:cs="Arial"/>
          <w:shd w:val="clear" w:color="auto" w:fill="FFFFFF"/>
          <w:lang w:eastAsia="es-ES_tradnl"/>
        </w:rPr>
      </w:pPr>
      <w:r w:rsidRPr="000336A7">
        <w:rPr>
          <w:rFonts w:ascii="Palatino Linotype" w:eastAsia="Times New Roman" w:hAnsi="Palatino Linotype" w:cs="Arial"/>
          <w:shd w:val="clear" w:color="auto" w:fill="FFFFFF"/>
          <w:lang w:eastAsia="es-ES_tradnl"/>
        </w:rPr>
        <w:t>La etimología de esta palabra nos habla precisamente de eso: de cohesión, de solidez. Ante las necesidades del prójimo, por amor, recordémoslo, decidimos “cerrar filas” a su alrededor para formar una especie de conjunto sólido en el que </w:t>
      </w:r>
      <w:r w:rsidRPr="000336A7">
        <w:rPr>
          <w:rFonts w:ascii="Palatino Linotype" w:eastAsia="Times New Roman" w:hAnsi="Palatino Linotype" w:cs="Arial"/>
          <w:b/>
          <w:bCs/>
          <w:lang w:eastAsia="es-ES_tradnl"/>
        </w:rPr>
        <w:t>unos miembros ayudan a los otros</w:t>
      </w:r>
      <w:r w:rsidRPr="000336A7">
        <w:rPr>
          <w:rFonts w:ascii="Palatino Linotype" w:eastAsia="Times New Roman" w:hAnsi="Palatino Linotype" w:cs="Arial"/>
          <w:shd w:val="clear" w:color="auto" w:fill="FFFFFF"/>
          <w:lang w:eastAsia="es-ES_tradnl"/>
        </w:rPr>
        <w:t>. El pegamento para esa unión es el amor.</w:t>
      </w:r>
    </w:p>
    <w:p w14:paraId="146D08E9" w14:textId="77777777" w:rsidR="000336A7" w:rsidRPr="000336A7" w:rsidRDefault="000336A7" w:rsidP="003B408F">
      <w:pPr>
        <w:shd w:val="clear" w:color="auto" w:fill="FFFFFF"/>
        <w:jc w:val="both"/>
        <w:rPr>
          <w:rFonts w:ascii="Palatino Linotype" w:eastAsia="Times New Roman" w:hAnsi="Palatino Linotype" w:cs="Arial"/>
          <w:shd w:val="clear" w:color="auto" w:fill="FFFFFF"/>
          <w:lang w:eastAsia="es-ES_tradnl"/>
        </w:rPr>
      </w:pPr>
    </w:p>
    <w:p w14:paraId="471B7007" w14:textId="35FB87C5" w:rsidR="003B408F" w:rsidRDefault="00C64382" w:rsidP="003B408F">
      <w:pPr>
        <w:shd w:val="clear" w:color="auto" w:fill="FFFFFF"/>
        <w:jc w:val="both"/>
        <w:rPr>
          <w:rFonts w:ascii="Palatino Linotype" w:hAnsi="Palatino Linotype" w:cs="Arial"/>
        </w:rPr>
      </w:pPr>
      <w:r w:rsidRPr="000336A7">
        <w:rPr>
          <w:rFonts w:ascii="Palatino Linotype" w:hAnsi="Palatino Linotype" w:cs="Arial"/>
        </w:rPr>
        <w:t>A una escala más pequeña, es importante tener en cuenta que</w:t>
      </w:r>
      <w:r w:rsidRPr="000336A7">
        <w:rPr>
          <w:rStyle w:val="apple-converted-space"/>
          <w:rFonts w:ascii="Palatino Linotype" w:hAnsi="Palatino Linotype" w:cs="Arial"/>
        </w:rPr>
        <w:t> </w:t>
      </w:r>
      <w:r w:rsidRPr="000336A7">
        <w:rPr>
          <w:rStyle w:val="Strong"/>
          <w:rFonts w:ascii="Palatino Linotype" w:hAnsi="Palatino Linotype" w:cs="Arial"/>
        </w:rPr>
        <w:t>la familia</w:t>
      </w:r>
      <w:r w:rsidRPr="000336A7">
        <w:rPr>
          <w:rStyle w:val="apple-converted-space"/>
          <w:rFonts w:ascii="Palatino Linotype" w:hAnsi="Palatino Linotype" w:cs="Arial"/>
        </w:rPr>
        <w:t> </w:t>
      </w:r>
      <w:r w:rsidRPr="000336A7">
        <w:rPr>
          <w:rFonts w:ascii="Palatino Linotype" w:hAnsi="Palatino Linotype" w:cs="Arial"/>
        </w:rPr>
        <w:t>debería ser también una escuela de solidaridad en la que el sufrimiento de uno lacerase a todos los miembros y estos se esforzaran por ayudar al que sufre. Es en la familia donde se aprende a poner en práctica el amor, donde se aprende a cuidar del otro.</w:t>
      </w:r>
    </w:p>
    <w:p w14:paraId="0D946217" w14:textId="77777777" w:rsidR="000336A7" w:rsidRPr="000336A7" w:rsidRDefault="000336A7" w:rsidP="003B408F">
      <w:pPr>
        <w:shd w:val="clear" w:color="auto" w:fill="FFFFFF"/>
        <w:jc w:val="both"/>
        <w:rPr>
          <w:rFonts w:ascii="Palatino Linotype" w:hAnsi="Palatino Linotype" w:cs="Arial"/>
        </w:rPr>
      </w:pPr>
    </w:p>
    <w:p w14:paraId="02A591D1" w14:textId="1083D7D0" w:rsidR="003B408F" w:rsidRDefault="00C64382" w:rsidP="003B408F">
      <w:pPr>
        <w:shd w:val="clear" w:color="auto" w:fill="FFFFFF"/>
        <w:jc w:val="both"/>
        <w:rPr>
          <w:rFonts w:ascii="Palatino Linotype" w:hAnsi="Palatino Linotype" w:cs="Arial"/>
        </w:rPr>
      </w:pPr>
      <w:r w:rsidRPr="000336A7">
        <w:rPr>
          <w:rFonts w:ascii="Palatino Linotype" w:hAnsi="Palatino Linotype" w:cs="Arial"/>
        </w:rPr>
        <w:t>Por el mero hecho de pertenecer a la especie humana deberíamos ser conscientes de la</w:t>
      </w:r>
      <w:r w:rsidRPr="000336A7">
        <w:rPr>
          <w:rStyle w:val="apple-converted-space"/>
          <w:rFonts w:ascii="Palatino Linotype" w:hAnsi="Palatino Linotype" w:cs="Arial"/>
        </w:rPr>
        <w:t> </w:t>
      </w:r>
      <w:r w:rsidRPr="000336A7">
        <w:rPr>
          <w:rStyle w:val="Strong"/>
          <w:rFonts w:ascii="Palatino Linotype" w:hAnsi="Palatino Linotype" w:cs="Arial"/>
        </w:rPr>
        <w:t>responsabilidad</w:t>
      </w:r>
      <w:r w:rsidRPr="000336A7">
        <w:rPr>
          <w:rStyle w:val="apple-converted-space"/>
          <w:rFonts w:ascii="Palatino Linotype" w:hAnsi="Palatino Linotype" w:cs="Arial"/>
        </w:rPr>
        <w:t> </w:t>
      </w:r>
      <w:r w:rsidRPr="000336A7">
        <w:rPr>
          <w:rFonts w:ascii="Palatino Linotype" w:hAnsi="Palatino Linotype" w:cs="Arial"/>
        </w:rPr>
        <w:t xml:space="preserve">que adquirimos de cara a nuestros hermanos. Y ser cristianos nos debería impulsar más aún en esa responsabilidad. Sí, somos responsables de nuestros hermanos desfavorecidos. Tenemos el deber de ayudar a quien </w:t>
      </w:r>
      <w:r w:rsidRPr="000336A7">
        <w:rPr>
          <w:rFonts w:ascii="Palatino Linotype" w:hAnsi="Palatino Linotype" w:cs="Arial"/>
        </w:rPr>
        <w:lastRenderedPageBreak/>
        <w:t>sufre. Si hemos aprendido en la familia esta lección, no será difícil ampliarla para alcanzar a toda la familia humana.</w:t>
      </w:r>
    </w:p>
    <w:p w14:paraId="2CFAF6AB" w14:textId="77777777" w:rsidR="000336A7" w:rsidRPr="000336A7" w:rsidRDefault="000336A7" w:rsidP="003B408F">
      <w:pPr>
        <w:shd w:val="clear" w:color="auto" w:fill="FFFFFF"/>
        <w:jc w:val="both"/>
        <w:rPr>
          <w:rFonts w:ascii="Palatino Linotype" w:hAnsi="Palatino Linotype" w:cs="Arial"/>
        </w:rPr>
      </w:pPr>
    </w:p>
    <w:p w14:paraId="24D7A72A" w14:textId="77777777" w:rsidR="00C64382" w:rsidRPr="000336A7" w:rsidRDefault="00C64382" w:rsidP="003B408F">
      <w:pPr>
        <w:shd w:val="clear" w:color="auto" w:fill="FFFFFF"/>
        <w:jc w:val="both"/>
        <w:rPr>
          <w:rFonts w:ascii="Palatino Linotype" w:eastAsia="Times New Roman" w:hAnsi="Palatino Linotype" w:cs="Arial"/>
          <w:lang w:eastAsia="es-ES_tradnl"/>
        </w:rPr>
      </w:pPr>
      <w:r w:rsidRPr="000336A7">
        <w:rPr>
          <w:rFonts w:ascii="Palatino Linotype" w:hAnsi="Palatino Linotype" w:cs="Arial"/>
        </w:rPr>
        <w:t>Si de verdad vemos al prójimo como un “otro yo”, si de verdad nos guía el amor,</w:t>
      </w:r>
      <w:r w:rsidRPr="000336A7">
        <w:rPr>
          <w:rStyle w:val="apple-converted-space"/>
          <w:rFonts w:ascii="Palatino Linotype" w:hAnsi="Palatino Linotype" w:cs="Arial"/>
        </w:rPr>
        <w:t> </w:t>
      </w:r>
      <w:r w:rsidRPr="000336A7">
        <w:rPr>
          <w:rStyle w:val="Strong"/>
          <w:rFonts w:ascii="Palatino Linotype" w:hAnsi="Palatino Linotype" w:cs="Arial"/>
        </w:rPr>
        <w:t>no queda más remedio</w:t>
      </w:r>
      <w:r w:rsidRPr="000336A7">
        <w:rPr>
          <w:rStyle w:val="apple-converted-space"/>
          <w:rFonts w:ascii="Palatino Linotype" w:hAnsi="Palatino Linotype" w:cs="Arial"/>
        </w:rPr>
        <w:t> </w:t>
      </w:r>
      <w:r w:rsidRPr="000336A7">
        <w:rPr>
          <w:rFonts w:ascii="Palatino Linotype" w:hAnsi="Palatino Linotype" w:cs="Arial"/>
        </w:rPr>
        <w:t>que ser solidario con él.</w:t>
      </w:r>
    </w:p>
    <w:p w14:paraId="0034BE7F" w14:textId="77777777" w:rsidR="000F11A6" w:rsidRPr="000336A7" w:rsidRDefault="000F11A6" w:rsidP="002A54A6">
      <w:pPr>
        <w:jc w:val="both"/>
        <w:rPr>
          <w:rFonts w:ascii="Palatino Linotype" w:eastAsia="Times New Roman" w:hAnsi="Palatino Linotype" w:cs="Times New Roman"/>
          <w:lang w:eastAsia="es-ES_tradnl"/>
        </w:rPr>
      </w:pPr>
    </w:p>
    <w:p w14:paraId="027CB627" w14:textId="77777777" w:rsidR="007B50B0" w:rsidRPr="000336A7" w:rsidRDefault="00F74C79" w:rsidP="002A54A6">
      <w:pPr>
        <w:jc w:val="both"/>
        <w:rPr>
          <w:rFonts w:ascii="Palatino Linotype" w:hAnsi="Palatino Linotype"/>
          <w:b/>
          <w:lang w:val="es-ES"/>
        </w:rPr>
      </w:pPr>
      <w:r w:rsidRPr="000336A7">
        <w:rPr>
          <w:rFonts w:ascii="Palatino Linotype" w:hAnsi="Palatino Linotype"/>
          <w:b/>
          <w:lang w:val="es-ES"/>
        </w:rPr>
        <w:t>Bibliografía:</w:t>
      </w:r>
    </w:p>
    <w:p w14:paraId="0564A980" w14:textId="77777777" w:rsidR="00F74C79" w:rsidRPr="002A54A6" w:rsidRDefault="00F74C79" w:rsidP="00F74C79">
      <w:pPr>
        <w:jc w:val="both"/>
        <w:rPr>
          <w:rFonts w:ascii="Palatino Linotype" w:hAnsi="Palatino Linotype"/>
          <w:lang w:val="es-ES"/>
        </w:rPr>
      </w:pPr>
      <w:r>
        <w:rPr>
          <w:rFonts w:ascii="Palatino Linotype" w:hAnsi="Palatino Linotype"/>
          <w:lang w:val="es-ES"/>
        </w:rPr>
        <w:t>www.</w:t>
      </w:r>
      <w:r w:rsidRPr="00F74C79">
        <w:rPr>
          <w:rFonts w:ascii="Palatino Linotype" w:hAnsi="Palatino Linotype"/>
          <w:lang w:val="es-ES"/>
        </w:rPr>
        <w:t xml:space="preserve"> </w:t>
      </w:r>
      <w:r w:rsidRPr="002A54A6">
        <w:rPr>
          <w:rFonts w:ascii="Palatino Linotype" w:hAnsi="Palatino Linotype"/>
          <w:lang w:val="es-ES"/>
        </w:rPr>
        <w:t>Catholic.net</w:t>
      </w:r>
    </w:p>
    <w:p w14:paraId="01C73F40" w14:textId="28E4E6A9" w:rsidR="00F74C79" w:rsidRPr="002A54A6" w:rsidRDefault="00254027" w:rsidP="002A54A6">
      <w:pPr>
        <w:jc w:val="both"/>
        <w:rPr>
          <w:rFonts w:ascii="Palatino Linotype" w:hAnsi="Palatino Linotype"/>
          <w:lang w:val="es-ES"/>
        </w:rPr>
      </w:pPr>
      <w:r>
        <w:rPr>
          <w:noProof/>
        </w:rPr>
        <w:drawing>
          <wp:anchor distT="0" distB="0" distL="114300" distR="114300" simplePos="0" relativeHeight="251659264" behindDoc="1" locked="0" layoutInCell="1" allowOverlap="1" wp14:anchorId="16BB839A" wp14:editId="41C40F56">
            <wp:simplePos x="0" y="0"/>
            <wp:positionH relativeFrom="column">
              <wp:posOffset>476250</wp:posOffset>
            </wp:positionH>
            <wp:positionV relativeFrom="paragraph">
              <wp:posOffset>1041400</wp:posOffset>
            </wp:positionV>
            <wp:extent cx="3390900" cy="1483360"/>
            <wp:effectExtent l="0" t="0" r="0" b="2540"/>
            <wp:wrapTight wrapText="bothSides">
              <wp:wrapPolygon edited="0">
                <wp:start x="0" y="0"/>
                <wp:lineTo x="0" y="21360"/>
                <wp:lineTo x="21479" y="21360"/>
                <wp:lineTo x="21479" y="0"/>
                <wp:lineTo x="0" y="0"/>
              </wp:wrapPolygon>
            </wp:wrapTight>
            <wp:docPr id="2" name="Imagen 2" descr="La solidaridad es altamente contagiosa - Afrikable"/>
            <wp:cNvGraphicFramePr/>
            <a:graphic xmlns:a="http://schemas.openxmlformats.org/drawingml/2006/main">
              <a:graphicData uri="http://schemas.openxmlformats.org/drawingml/2006/picture">
                <pic:pic xmlns:pic="http://schemas.openxmlformats.org/drawingml/2006/picture">
                  <pic:nvPicPr>
                    <pic:cNvPr id="2" name="Imagen 2" descr="La solidaridad es altamente contagiosa - Afrikable"/>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0900" cy="1483360"/>
                    </a:xfrm>
                    <a:prstGeom prst="rect">
                      <a:avLst/>
                    </a:prstGeom>
                    <a:noFill/>
                    <a:ln>
                      <a:noFill/>
                    </a:ln>
                  </pic:spPr>
                </pic:pic>
              </a:graphicData>
            </a:graphic>
            <wp14:sizeRelH relativeFrom="page">
              <wp14:pctWidth>0</wp14:pctWidth>
            </wp14:sizeRelH>
            <wp14:sizeRelV relativeFrom="page">
              <wp14:pctHeight>0</wp14:pctHeight>
            </wp14:sizeRelV>
          </wp:anchor>
        </w:drawing>
      </w:r>
      <w:r w:rsidR="00F74C79">
        <w:rPr>
          <w:rFonts w:ascii="Palatino Linotype" w:hAnsi="Palatino Linotype"/>
          <w:lang w:val="es-ES"/>
        </w:rPr>
        <w:t>www. Católicos con acción/ Jorge Sáez Criado</w:t>
      </w:r>
    </w:p>
    <w:sectPr w:rsidR="00F74C79" w:rsidRPr="002A54A6" w:rsidSect="000336A7">
      <w:pgSz w:w="8400" w:h="11900"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79B"/>
    <w:rsid w:val="000336A7"/>
    <w:rsid w:val="000B01FE"/>
    <w:rsid w:val="000B4C39"/>
    <w:rsid w:val="000F11A6"/>
    <w:rsid w:val="001A779B"/>
    <w:rsid w:val="001F1A56"/>
    <w:rsid w:val="0024105E"/>
    <w:rsid w:val="00254027"/>
    <w:rsid w:val="002A54A6"/>
    <w:rsid w:val="00365359"/>
    <w:rsid w:val="003B408F"/>
    <w:rsid w:val="004471CF"/>
    <w:rsid w:val="00491549"/>
    <w:rsid w:val="00537423"/>
    <w:rsid w:val="007B50B0"/>
    <w:rsid w:val="007B58B0"/>
    <w:rsid w:val="008006B9"/>
    <w:rsid w:val="00831036"/>
    <w:rsid w:val="00877714"/>
    <w:rsid w:val="0094218C"/>
    <w:rsid w:val="00B45C07"/>
    <w:rsid w:val="00C64382"/>
    <w:rsid w:val="00CF3EF6"/>
    <w:rsid w:val="00D56CDB"/>
    <w:rsid w:val="00EA4AF8"/>
    <w:rsid w:val="00F57940"/>
    <w:rsid w:val="00F74C79"/>
    <w:rsid w:val="00FF07F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F7902"/>
  <w15:chartTrackingRefBased/>
  <w15:docId w15:val="{4939FC53-7324-7C40-A080-FBD49136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3EF6"/>
  </w:style>
  <w:style w:type="character" w:styleId="Hyperlink">
    <w:name w:val="Hyperlink"/>
    <w:basedOn w:val="DefaultParagraphFont"/>
    <w:uiPriority w:val="99"/>
    <w:semiHidden/>
    <w:unhideWhenUsed/>
    <w:rsid w:val="00CF3EF6"/>
    <w:rPr>
      <w:color w:val="0000FF"/>
      <w:u w:val="single"/>
    </w:rPr>
  </w:style>
  <w:style w:type="paragraph" w:styleId="NormalWeb">
    <w:name w:val="Normal (Web)"/>
    <w:basedOn w:val="Normal"/>
    <w:uiPriority w:val="99"/>
    <w:semiHidden/>
    <w:unhideWhenUsed/>
    <w:rsid w:val="000F11A6"/>
    <w:pPr>
      <w:spacing w:before="100" w:beforeAutospacing="1" w:after="100" w:afterAutospacing="1"/>
    </w:pPr>
    <w:rPr>
      <w:rFonts w:ascii="Times New Roman" w:eastAsia="Times New Roman" w:hAnsi="Times New Roman" w:cs="Times New Roman"/>
      <w:lang w:eastAsia="es-ES_tradnl"/>
    </w:rPr>
  </w:style>
  <w:style w:type="character" w:styleId="Emphasis">
    <w:name w:val="Emphasis"/>
    <w:basedOn w:val="DefaultParagraphFont"/>
    <w:uiPriority w:val="20"/>
    <w:qFormat/>
    <w:rsid w:val="000F11A6"/>
    <w:rPr>
      <w:i/>
      <w:iCs/>
    </w:rPr>
  </w:style>
  <w:style w:type="character" w:styleId="Strong">
    <w:name w:val="Strong"/>
    <w:basedOn w:val="DefaultParagraphFont"/>
    <w:uiPriority w:val="22"/>
    <w:qFormat/>
    <w:rsid w:val="000F11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5251">
      <w:bodyDiv w:val="1"/>
      <w:marLeft w:val="0"/>
      <w:marRight w:val="0"/>
      <w:marTop w:val="0"/>
      <w:marBottom w:val="0"/>
      <w:divBdr>
        <w:top w:val="none" w:sz="0" w:space="0" w:color="auto"/>
        <w:left w:val="none" w:sz="0" w:space="0" w:color="auto"/>
        <w:bottom w:val="none" w:sz="0" w:space="0" w:color="auto"/>
        <w:right w:val="none" w:sz="0" w:space="0" w:color="auto"/>
      </w:divBdr>
    </w:div>
    <w:div w:id="537359739">
      <w:bodyDiv w:val="1"/>
      <w:marLeft w:val="0"/>
      <w:marRight w:val="0"/>
      <w:marTop w:val="0"/>
      <w:marBottom w:val="0"/>
      <w:divBdr>
        <w:top w:val="none" w:sz="0" w:space="0" w:color="auto"/>
        <w:left w:val="none" w:sz="0" w:space="0" w:color="auto"/>
        <w:bottom w:val="none" w:sz="0" w:space="0" w:color="auto"/>
        <w:right w:val="none" w:sz="0" w:space="0" w:color="auto"/>
      </w:divBdr>
    </w:div>
    <w:div w:id="581836486">
      <w:bodyDiv w:val="1"/>
      <w:marLeft w:val="0"/>
      <w:marRight w:val="0"/>
      <w:marTop w:val="0"/>
      <w:marBottom w:val="0"/>
      <w:divBdr>
        <w:top w:val="none" w:sz="0" w:space="0" w:color="auto"/>
        <w:left w:val="none" w:sz="0" w:space="0" w:color="auto"/>
        <w:bottom w:val="none" w:sz="0" w:space="0" w:color="auto"/>
        <w:right w:val="none" w:sz="0" w:space="0" w:color="auto"/>
      </w:divBdr>
    </w:div>
    <w:div w:id="772166793">
      <w:bodyDiv w:val="1"/>
      <w:marLeft w:val="0"/>
      <w:marRight w:val="0"/>
      <w:marTop w:val="0"/>
      <w:marBottom w:val="0"/>
      <w:divBdr>
        <w:top w:val="none" w:sz="0" w:space="0" w:color="auto"/>
        <w:left w:val="none" w:sz="0" w:space="0" w:color="auto"/>
        <w:bottom w:val="none" w:sz="0" w:space="0" w:color="auto"/>
        <w:right w:val="none" w:sz="0" w:space="0" w:color="auto"/>
      </w:divBdr>
    </w:div>
    <w:div w:id="980572249">
      <w:bodyDiv w:val="1"/>
      <w:marLeft w:val="0"/>
      <w:marRight w:val="0"/>
      <w:marTop w:val="0"/>
      <w:marBottom w:val="0"/>
      <w:divBdr>
        <w:top w:val="none" w:sz="0" w:space="0" w:color="auto"/>
        <w:left w:val="none" w:sz="0" w:space="0" w:color="auto"/>
        <w:bottom w:val="none" w:sz="0" w:space="0" w:color="auto"/>
        <w:right w:val="none" w:sz="0" w:space="0" w:color="auto"/>
      </w:divBdr>
    </w:div>
    <w:div w:id="1291085723">
      <w:bodyDiv w:val="1"/>
      <w:marLeft w:val="0"/>
      <w:marRight w:val="0"/>
      <w:marTop w:val="0"/>
      <w:marBottom w:val="0"/>
      <w:divBdr>
        <w:top w:val="none" w:sz="0" w:space="0" w:color="auto"/>
        <w:left w:val="none" w:sz="0" w:space="0" w:color="auto"/>
        <w:bottom w:val="none" w:sz="0" w:space="0" w:color="auto"/>
        <w:right w:val="none" w:sz="0" w:space="0" w:color="auto"/>
      </w:divBdr>
    </w:div>
    <w:div w:id="1489781636">
      <w:bodyDiv w:val="1"/>
      <w:marLeft w:val="0"/>
      <w:marRight w:val="0"/>
      <w:marTop w:val="0"/>
      <w:marBottom w:val="0"/>
      <w:divBdr>
        <w:top w:val="none" w:sz="0" w:space="0" w:color="auto"/>
        <w:left w:val="none" w:sz="0" w:space="0" w:color="auto"/>
        <w:bottom w:val="none" w:sz="0" w:space="0" w:color="auto"/>
        <w:right w:val="none" w:sz="0" w:space="0" w:color="auto"/>
      </w:divBdr>
    </w:div>
    <w:div w:id="1518234836">
      <w:bodyDiv w:val="1"/>
      <w:marLeft w:val="0"/>
      <w:marRight w:val="0"/>
      <w:marTop w:val="0"/>
      <w:marBottom w:val="0"/>
      <w:divBdr>
        <w:top w:val="none" w:sz="0" w:space="0" w:color="auto"/>
        <w:left w:val="none" w:sz="0" w:space="0" w:color="auto"/>
        <w:bottom w:val="none" w:sz="0" w:space="0" w:color="auto"/>
        <w:right w:val="none" w:sz="0" w:space="0" w:color="auto"/>
      </w:divBdr>
    </w:div>
    <w:div w:id="1807703872">
      <w:bodyDiv w:val="1"/>
      <w:marLeft w:val="0"/>
      <w:marRight w:val="0"/>
      <w:marTop w:val="0"/>
      <w:marBottom w:val="0"/>
      <w:divBdr>
        <w:top w:val="none" w:sz="0" w:space="0" w:color="auto"/>
        <w:left w:val="none" w:sz="0" w:space="0" w:color="auto"/>
        <w:bottom w:val="none" w:sz="0" w:space="0" w:color="auto"/>
        <w:right w:val="none" w:sz="0" w:space="0" w:color="auto"/>
      </w:divBdr>
    </w:div>
    <w:div w:id="187924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515</Words>
  <Characters>2835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Carlos Francisco Vera Soto</cp:lastModifiedBy>
  <cp:revision>4</cp:revision>
  <dcterms:created xsi:type="dcterms:W3CDTF">2021-01-26T18:44:00Z</dcterms:created>
  <dcterms:modified xsi:type="dcterms:W3CDTF">2021-01-26T18:46:00Z</dcterms:modified>
</cp:coreProperties>
</file>